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0123" w14:textId="4D81DA68" w:rsidR="007718A8" w:rsidRDefault="007718A8">
      <w:r>
        <w:rPr>
          <w:rFonts w:ascii="Franklin Gothic Book" w:hAnsi="Franklin Gothic Book"/>
          <w:b/>
          <w:noProof/>
          <w:sz w:val="32"/>
          <w:szCs w:val="32"/>
        </w:rPr>
        <w:drawing>
          <wp:anchor distT="0" distB="0" distL="114300" distR="114300" simplePos="0" relativeHeight="251659264" behindDoc="0" locked="0" layoutInCell="1" allowOverlap="1" wp14:anchorId="09A4A07E" wp14:editId="2020C02B">
            <wp:simplePos x="0" y="0"/>
            <wp:positionH relativeFrom="margin">
              <wp:align>center</wp:align>
            </wp:positionH>
            <wp:positionV relativeFrom="margin">
              <wp:align>top</wp:align>
            </wp:positionV>
            <wp:extent cx="7357348" cy="623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357348" cy="623331"/>
                    </a:xfrm>
                    <a:prstGeom prst="rect">
                      <a:avLst/>
                    </a:prstGeom>
                  </pic:spPr>
                </pic:pic>
              </a:graphicData>
            </a:graphic>
          </wp:anchor>
        </w:drawing>
      </w:r>
    </w:p>
    <w:p w14:paraId="360B742F" w14:textId="77777777" w:rsidR="007718A8" w:rsidRPr="00AF5A08" w:rsidRDefault="007718A8" w:rsidP="007718A8">
      <w:pPr>
        <w:jc w:val="center"/>
        <w:rPr>
          <w:b/>
          <w:sz w:val="32"/>
          <w:szCs w:val="32"/>
          <w:lang w:val="en-GB"/>
        </w:rPr>
      </w:pPr>
      <w:r w:rsidRPr="00AF5A08">
        <w:rPr>
          <w:b/>
          <w:sz w:val="32"/>
          <w:szCs w:val="32"/>
          <w:lang w:val="en-GB"/>
        </w:rPr>
        <w:t xml:space="preserve">Skills for Success Curriculum Resource </w:t>
      </w:r>
      <w:r>
        <w:rPr>
          <w:b/>
          <w:sz w:val="32"/>
          <w:szCs w:val="32"/>
          <w:lang w:val="en-GB"/>
        </w:rPr>
        <w:t>Cover Page</w:t>
      </w:r>
    </w:p>
    <w:p w14:paraId="7074F31B" w14:textId="77777777" w:rsidR="007718A8" w:rsidRPr="00E561B4" w:rsidRDefault="007718A8" w:rsidP="007718A8">
      <w:pPr>
        <w:spacing w:after="0"/>
        <w:rPr>
          <w:b/>
          <w:lang w:val="en-GB"/>
        </w:rPr>
      </w:pPr>
      <w:r>
        <w:rPr>
          <w:b/>
          <w:lang w:val="en-GB"/>
        </w:rPr>
        <w:t>e-Channel Organization</w:t>
      </w:r>
    </w:p>
    <w:tbl>
      <w:tblPr>
        <w:tblW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tblGrid>
      <w:tr w:rsidR="007718A8" w:rsidRPr="0095214F" w14:paraId="67D8F07E" w14:textId="77777777" w:rsidTr="00BF1975">
        <w:tc>
          <w:tcPr>
            <w:tcW w:w="3676" w:type="dxa"/>
            <w:shd w:val="clear" w:color="auto" w:fill="auto"/>
            <w:tcMar>
              <w:top w:w="100" w:type="dxa"/>
              <w:left w:w="100" w:type="dxa"/>
              <w:bottom w:w="100" w:type="dxa"/>
              <w:right w:w="100" w:type="dxa"/>
            </w:tcMar>
          </w:tcPr>
          <w:p w14:paraId="519F5050" w14:textId="75731B8A" w:rsidR="007718A8" w:rsidRPr="0095214F" w:rsidRDefault="00913FBC" w:rsidP="00BF1975">
            <w:pPr>
              <w:spacing w:after="0"/>
              <w:rPr>
                <w:lang w:val="en-GB"/>
              </w:rPr>
            </w:pPr>
            <w:r>
              <w:rPr>
                <w:lang w:val="en-GB"/>
              </w:rPr>
              <w:t>Deaf Learn Now</w:t>
            </w:r>
          </w:p>
        </w:tc>
      </w:tr>
    </w:tbl>
    <w:p w14:paraId="088EED0A" w14:textId="77777777" w:rsidR="007718A8" w:rsidRDefault="007718A8" w:rsidP="007718A8">
      <w:pPr>
        <w:spacing w:after="0"/>
        <w:rPr>
          <w:b/>
          <w:lang w:val="en-GB"/>
        </w:rPr>
      </w:pPr>
    </w:p>
    <w:p w14:paraId="6E28553F" w14:textId="77777777" w:rsidR="007718A8" w:rsidRPr="00E561B4" w:rsidRDefault="007718A8" w:rsidP="007718A8">
      <w:pPr>
        <w:spacing w:after="0"/>
        <w:rPr>
          <w:b/>
          <w:lang w:val="en-GB"/>
        </w:rPr>
      </w:pPr>
      <w:r w:rsidRPr="00E561B4">
        <w:rPr>
          <w:b/>
          <w:lang w:val="en-GB"/>
        </w:rPr>
        <w:t>Curriculum Resource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718A8" w:rsidRPr="0095214F" w14:paraId="22BC162A" w14:textId="77777777" w:rsidTr="00BF1975">
        <w:tc>
          <w:tcPr>
            <w:tcW w:w="9029" w:type="dxa"/>
            <w:shd w:val="clear" w:color="auto" w:fill="auto"/>
            <w:tcMar>
              <w:top w:w="100" w:type="dxa"/>
              <w:left w:w="100" w:type="dxa"/>
              <w:bottom w:w="100" w:type="dxa"/>
              <w:right w:w="100" w:type="dxa"/>
            </w:tcMar>
          </w:tcPr>
          <w:p w14:paraId="15F077F0" w14:textId="722B6726"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Course Title:</w:t>
            </w:r>
          </w:p>
          <w:p w14:paraId="73762490" w14:textId="3C1B4D3D" w:rsidR="00913FBC" w:rsidRDefault="00913FBC" w:rsidP="00913FBC">
            <w:pPr>
              <w:rPr>
                <w:rFonts w:ascii="Campton Light" w:eastAsia="Times New Roman" w:hAnsi="Campton Light" w:cs="Calibri"/>
                <w:color w:val="1D1D1D"/>
              </w:rPr>
            </w:pPr>
            <w:r w:rsidRPr="007742E1">
              <w:rPr>
                <w:rFonts w:ascii="Campton Light" w:eastAsia="Times New Roman" w:hAnsi="Campton Light" w:cs="Calibri"/>
                <w:color w:val="1D1D1D"/>
              </w:rPr>
              <w:t xml:space="preserve">Deaf Learn Now: Newcomer ASL and Communications for Independence </w:t>
            </w:r>
          </w:p>
          <w:p w14:paraId="646E5681" w14:textId="69912E8C" w:rsidR="00913FBC" w:rsidRPr="007742E1" w:rsidRDefault="00913FBC" w:rsidP="00913FBC">
            <w:pPr>
              <w:rPr>
                <w:rFonts w:ascii="Campton Light" w:hAnsi="Campton Light" w:cs="Calibri"/>
                <w:color w:val="000000" w:themeColor="text1"/>
              </w:rPr>
            </w:pPr>
            <w:r>
              <w:rPr>
                <w:rFonts w:ascii="Campton Light" w:hAnsi="Campton Light" w:cs="Calibri"/>
                <w:color w:val="000000" w:themeColor="text1"/>
              </w:rPr>
              <w:t xml:space="preserve">In this course, Deaf newcomers will learn to navigate various </w:t>
            </w:r>
            <w:r w:rsidR="00841288">
              <w:rPr>
                <w:rFonts w:ascii="Campton Light" w:hAnsi="Campton Light" w:cs="Calibri"/>
                <w:color w:val="000000" w:themeColor="text1"/>
              </w:rPr>
              <w:t xml:space="preserve">service </w:t>
            </w:r>
            <w:r>
              <w:rPr>
                <w:rFonts w:ascii="Campton Light" w:hAnsi="Campton Light" w:cs="Calibri"/>
                <w:color w:val="000000" w:themeColor="text1"/>
              </w:rPr>
              <w:t>environments, including the healthcare system, in Ontario. The central aim of the course is to support Deaf newcomers’ independence and comfort navigating Canadian services, and to strengthen their knowledge of ASL and Deaf culture within Ontario.</w:t>
            </w:r>
          </w:p>
          <w:p w14:paraId="4C39DE6E" w14:textId="419AF16E"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Curriculum Resource #</w:t>
            </w:r>
            <w:r w:rsidR="00FF4774">
              <w:rPr>
                <w:rFonts w:ascii="Campton Light" w:eastAsia="Times New Roman" w:hAnsi="Campton Light" w:cs="Calibri"/>
                <w:color w:val="1D1D1D"/>
              </w:rPr>
              <w:t>2</w:t>
            </w:r>
            <w:r>
              <w:rPr>
                <w:rFonts w:ascii="Campton Light" w:eastAsia="Times New Roman" w:hAnsi="Campton Light" w:cs="Calibri"/>
                <w:color w:val="1D1D1D"/>
              </w:rPr>
              <w:t xml:space="preserve">: </w:t>
            </w:r>
            <w:r w:rsidR="00FF4774">
              <w:rPr>
                <w:rFonts w:ascii="Campton Light" w:eastAsia="Times New Roman" w:hAnsi="Campton Light" w:cs="Calibri"/>
                <w:color w:val="1D1D1D"/>
              </w:rPr>
              <w:t>Healthy Living</w:t>
            </w:r>
          </w:p>
          <w:p w14:paraId="54B663E0" w14:textId="5CAA402D"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 xml:space="preserve">This resource will </w:t>
            </w:r>
            <w:r w:rsidR="00FF4774">
              <w:rPr>
                <w:rFonts w:ascii="Campton Light" w:eastAsia="Times New Roman" w:hAnsi="Campton Light" w:cs="Calibri"/>
                <w:color w:val="1D1D1D"/>
              </w:rPr>
              <w:t>focus on identifying ways to keeping healthy, learning health vocabulary, and learn more about exercise, nutrition/healthy eating, sleep, stress, and social factors.</w:t>
            </w:r>
          </w:p>
          <w:p w14:paraId="011816D0" w14:textId="0A6CD6C4" w:rsidR="00FF4774" w:rsidRPr="007742E1" w:rsidRDefault="00FF4774" w:rsidP="00913FBC">
            <w:pPr>
              <w:rPr>
                <w:rFonts w:ascii="Campton Light" w:eastAsia="Times New Roman" w:hAnsi="Campton Light" w:cs="Calibri"/>
                <w:color w:val="1D1D1D"/>
              </w:rPr>
            </w:pPr>
            <w:r>
              <w:rPr>
                <w:rFonts w:ascii="Campton Light" w:eastAsia="Times New Roman" w:hAnsi="Campton Light" w:cs="Calibri"/>
                <w:color w:val="1D1D1D"/>
              </w:rPr>
              <w:t>Deaf people face barriers in seeking medical attention and accessing health information due to a lack of information available in ASL and/or being unfamiliar with the English terms used in health care. This module will support learners in learning more about these terms, as well as introduce them to ideas of health and wellbeing.</w:t>
            </w:r>
          </w:p>
          <w:p w14:paraId="1665A645" w14:textId="0D377B6A" w:rsidR="00913FBC" w:rsidRDefault="00913FBC" w:rsidP="00913FBC">
            <w:pPr>
              <w:rPr>
                <w:rFonts w:ascii="Calibri" w:eastAsia="Times New Roman" w:hAnsi="Calibri" w:cs="Calibri"/>
                <w:b/>
                <w:bCs/>
                <w:color w:val="1D1D1D"/>
              </w:rPr>
            </w:pPr>
          </w:p>
          <w:p w14:paraId="761B7184" w14:textId="13FC3220" w:rsidR="007718A8" w:rsidRDefault="007718A8" w:rsidP="00BF1975">
            <w:pPr>
              <w:spacing w:after="0"/>
              <w:rPr>
                <w:i/>
                <w:lang w:val="en-GB"/>
              </w:rPr>
            </w:pPr>
          </w:p>
          <w:p w14:paraId="15DED0E3" w14:textId="77777777" w:rsidR="007718A8" w:rsidRDefault="007718A8" w:rsidP="00BF1975">
            <w:pPr>
              <w:spacing w:after="0"/>
              <w:rPr>
                <w:i/>
                <w:lang w:val="en-GB"/>
              </w:rPr>
            </w:pPr>
          </w:p>
          <w:p w14:paraId="200058BA" w14:textId="77777777" w:rsidR="007718A8" w:rsidRDefault="007718A8" w:rsidP="00BF1975">
            <w:pPr>
              <w:spacing w:after="0"/>
              <w:rPr>
                <w:i/>
                <w:lang w:val="en-GB"/>
              </w:rPr>
            </w:pPr>
          </w:p>
          <w:p w14:paraId="48589D41" w14:textId="77777777" w:rsidR="007718A8" w:rsidRDefault="007718A8" w:rsidP="00BF1975">
            <w:pPr>
              <w:spacing w:after="0"/>
              <w:rPr>
                <w:i/>
                <w:lang w:val="en-GB"/>
              </w:rPr>
            </w:pPr>
          </w:p>
          <w:p w14:paraId="0A959D9C" w14:textId="77777777" w:rsidR="007718A8" w:rsidRDefault="007718A8" w:rsidP="00BF1975">
            <w:pPr>
              <w:spacing w:after="0"/>
              <w:rPr>
                <w:i/>
                <w:lang w:val="en-GB"/>
              </w:rPr>
            </w:pPr>
          </w:p>
          <w:p w14:paraId="28CC18BB" w14:textId="77777777" w:rsidR="007718A8" w:rsidRDefault="007718A8" w:rsidP="00BF1975">
            <w:pPr>
              <w:spacing w:after="0"/>
              <w:rPr>
                <w:i/>
                <w:lang w:val="en-GB"/>
              </w:rPr>
            </w:pPr>
          </w:p>
          <w:p w14:paraId="38DD741C" w14:textId="77777777" w:rsidR="007718A8" w:rsidRPr="0095214F" w:rsidRDefault="007718A8" w:rsidP="00BF1975">
            <w:pPr>
              <w:spacing w:after="0"/>
              <w:rPr>
                <w:i/>
                <w:lang w:val="en-GB"/>
              </w:rPr>
            </w:pPr>
          </w:p>
        </w:tc>
      </w:tr>
    </w:tbl>
    <w:p w14:paraId="24AB0162" w14:textId="77777777" w:rsidR="007718A8" w:rsidRDefault="007718A8" w:rsidP="007718A8">
      <w:pPr>
        <w:spacing w:after="0" w:line="240" w:lineRule="auto"/>
        <w:rPr>
          <w:lang w:val="en-GB"/>
        </w:rPr>
      </w:pPr>
    </w:p>
    <w:p w14:paraId="4F60C1F3" w14:textId="77777777" w:rsidR="007718A8" w:rsidRDefault="007718A8" w:rsidP="007718A8">
      <w:pPr>
        <w:spacing w:after="0" w:line="240" w:lineRule="auto"/>
        <w:rPr>
          <w:b/>
          <w:lang w:val="en-GB"/>
        </w:rPr>
      </w:pPr>
      <w:r w:rsidRPr="0095214F">
        <w:rPr>
          <w:b/>
          <w:lang w:val="en-GB"/>
        </w:rPr>
        <w:t xml:space="preserve">OALCF </w:t>
      </w:r>
      <w:r>
        <w:rPr>
          <w:b/>
          <w:lang w:val="en-GB"/>
        </w:rPr>
        <w:t>Alignment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3005"/>
        <w:gridCol w:w="3005"/>
      </w:tblGrid>
      <w:tr w:rsidR="007718A8" w:rsidRPr="00E561B4" w14:paraId="6DCE3340" w14:textId="77777777" w:rsidTr="00BF1975">
        <w:tc>
          <w:tcPr>
            <w:tcW w:w="3005" w:type="dxa"/>
            <w:shd w:val="clear" w:color="auto" w:fill="EDEDED" w:themeFill="accent3" w:themeFillTint="33"/>
            <w:tcMar>
              <w:top w:w="100" w:type="dxa"/>
              <w:left w:w="100" w:type="dxa"/>
              <w:bottom w:w="100" w:type="dxa"/>
              <w:right w:w="100" w:type="dxa"/>
            </w:tcMar>
          </w:tcPr>
          <w:p w14:paraId="4DFD6DB4" w14:textId="77777777" w:rsidR="007718A8" w:rsidRPr="00822B01" w:rsidRDefault="007718A8" w:rsidP="00BF1975">
            <w:pPr>
              <w:jc w:val="center"/>
              <w:rPr>
                <w:b/>
                <w:sz w:val="24"/>
                <w:szCs w:val="24"/>
                <w:lang w:val="en-GB"/>
              </w:rPr>
            </w:pPr>
            <w:r w:rsidRPr="00822B01">
              <w:rPr>
                <w:b/>
                <w:sz w:val="24"/>
                <w:szCs w:val="24"/>
                <w:lang w:val="en-GB"/>
              </w:rPr>
              <w:t>Competency</w:t>
            </w:r>
          </w:p>
        </w:tc>
        <w:tc>
          <w:tcPr>
            <w:tcW w:w="3005" w:type="dxa"/>
            <w:shd w:val="clear" w:color="auto" w:fill="EDEDED" w:themeFill="accent3" w:themeFillTint="33"/>
            <w:tcMar>
              <w:top w:w="100" w:type="dxa"/>
              <w:left w:w="100" w:type="dxa"/>
              <w:bottom w:w="100" w:type="dxa"/>
              <w:right w:w="100" w:type="dxa"/>
            </w:tcMar>
          </w:tcPr>
          <w:p w14:paraId="0E6677D9" w14:textId="77777777" w:rsidR="007718A8" w:rsidRPr="00822B01" w:rsidRDefault="007718A8" w:rsidP="00BF1975">
            <w:pPr>
              <w:jc w:val="center"/>
              <w:rPr>
                <w:b/>
                <w:sz w:val="24"/>
                <w:szCs w:val="24"/>
                <w:lang w:val="en-GB"/>
              </w:rPr>
            </w:pPr>
            <w:r w:rsidRPr="00822B01">
              <w:rPr>
                <w:b/>
                <w:sz w:val="24"/>
                <w:szCs w:val="24"/>
                <w:lang w:val="en-GB"/>
              </w:rPr>
              <w:t>Task Group</w:t>
            </w:r>
          </w:p>
        </w:tc>
        <w:tc>
          <w:tcPr>
            <w:tcW w:w="3005" w:type="dxa"/>
            <w:shd w:val="clear" w:color="auto" w:fill="EDEDED" w:themeFill="accent3" w:themeFillTint="33"/>
            <w:tcMar>
              <w:top w:w="100" w:type="dxa"/>
              <w:left w:w="100" w:type="dxa"/>
              <w:bottom w:w="100" w:type="dxa"/>
              <w:right w:w="100" w:type="dxa"/>
            </w:tcMar>
          </w:tcPr>
          <w:p w14:paraId="0C107110" w14:textId="77777777" w:rsidR="007718A8" w:rsidRPr="00822B01" w:rsidRDefault="007718A8" w:rsidP="00BF1975">
            <w:pPr>
              <w:jc w:val="center"/>
              <w:rPr>
                <w:b/>
                <w:sz w:val="24"/>
                <w:szCs w:val="24"/>
                <w:lang w:val="en-GB"/>
              </w:rPr>
            </w:pPr>
            <w:r w:rsidRPr="00822B01">
              <w:rPr>
                <w:b/>
                <w:sz w:val="24"/>
                <w:szCs w:val="24"/>
                <w:lang w:val="en-GB"/>
              </w:rPr>
              <w:t>Level</w:t>
            </w:r>
          </w:p>
        </w:tc>
      </w:tr>
      <w:tr w:rsidR="007718A8" w:rsidRPr="00E561B4" w14:paraId="7E414BD6" w14:textId="77777777" w:rsidTr="00BF1975">
        <w:sdt>
          <w:sdtPr>
            <w:rPr>
              <w:b/>
              <w:lang w:val="en-GB"/>
            </w:rPr>
            <w:alias w:val="Competency"/>
            <w:tag w:val="Competency"/>
            <w:id w:val="1184867689"/>
            <w:placeholder>
              <w:docPart w:val="08A9BC5C4845664EB5EC6D492DC8F883"/>
            </w:placeholder>
            <w15:color w:val="C0C0C0"/>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1A91002F" w14:textId="6D7BDEA3" w:rsidR="007718A8" w:rsidRPr="00E561B4" w:rsidRDefault="00FF4774" w:rsidP="00BF1975">
                <w:pPr>
                  <w:rPr>
                    <w:b/>
                    <w:lang w:val="en-GB"/>
                  </w:rPr>
                </w:pPr>
                <w:r>
                  <w:rPr>
                    <w:b/>
                    <w:lang w:val="en-GB"/>
                  </w:rPr>
                  <w:t xml:space="preserve">Competency A -Find and Use Information </w:t>
                </w:r>
              </w:p>
            </w:tc>
          </w:sdtContent>
        </w:sdt>
        <w:sdt>
          <w:sdtPr>
            <w:rPr>
              <w:b/>
              <w:lang w:val="en-GB"/>
            </w:rPr>
            <w:alias w:val="Task Group"/>
            <w:tag w:val="Task Group"/>
            <w:id w:val="1996289276"/>
            <w:placeholder>
              <w:docPart w:val="0831726061818B4BA878EBDC94CBA2FE"/>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47C0CE23" w14:textId="0E3C21F4" w:rsidR="007718A8" w:rsidRPr="00E561B4" w:rsidRDefault="00FF4774" w:rsidP="00BF1975">
                <w:pPr>
                  <w:rPr>
                    <w:b/>
                    <w:lang w:val="en-GB"/>
                  </w:rPr>
                </w:pPr>
                <w:r>
                  <w:rPr>
                    <w:b/>
                    <w:lang w:val="en-GB"/>
                  </w:rPr>
                  <w:t xml:space="preserve">A3. Extract information from films, </w:t>
                </w:r>
                <w:proofErr w:type="gramStart"/>
                <w:r>
                  <w:rPr>
                    <w:b/>
                    <w:lang w:val="en-GB"/>
                  </w:rPr>
                  <w:t>broadcasts</w:t>
                </w:r>
                <w:proofErr w:type="gramEnd"/>
                <w:r>
                  <w:rPr>
                    <w:b/>
                    <w:lang w:val="en-GB"/>
                  </w:rPr>
                  <w:t xml:space="preserve"> and presentations</w:t>
                </w:r>
              </w:p>
            </w:tc>
          </w:sdtContent>
        </w:sdt>
        <w:sdt>
          <w:sdtPr>
            <w:rPr>
              <w:b/>
              <w:lang w:val="en-GB"/>
            </w:rPr>
            <w:alias w:val="Level"/>
            <w:tag w:val="Level"/>
            <w:id w:val="656117119"/>
            <w:placeholder>
              <w:docPart w:val="0831726061818B4BA878EBDC94CBA2FE"/>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4AB0DDFF" w14:textId="21178AB8" w:rsidR="007718A8" w:rsidRPr="00E561B4" w:rsidRDefault="00913FBC" w:rsidP="00BF1975">
                <w:pPr>
                  <w:rPr>
                    <w:b/>
                    <w:lang w:val="en-GB"/>
                  </w:rPr>
                </w:pPr>
                <w:r>
                  <w:rPr>
                    <w:b/>
                    <w:lang w:val="en-GB"/>
                  </w:rPr>
                  <w:t>1</w:t>
                </w:r>
              </w:p>
            </w:tc>
          </w:sdtContent>
        </w:sdt>
      </w:tr>
      <w:tr w:rsidR="007718A8" w:rsidRPr="00E561B4" w14:paraId="2495544B" w14:textId="77777777" w:rsidTr="00BF1975">
        <w:sdt>
          <w:sdtPr>
            <w:rPr>
              <w:b/>
              <w:lang w:val="en-GB"/>
            </w:rPr>
            <w:alias w:val="Competency"/>
            <w:tag w:val="Competency"/>
            <w:id w:val="-1402209560"/>
            <w:placeholder>
              <w:docPart w:val="F1DFBD393F99DD449B74C7CD7C0271C2"/>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2A074688" w14:textId="263C0111" w:rsidR="007718A8" w:rsidRPr="00E561B4" w:rsidRDefault="00FF4774" w:rsidP="00BF1975">
                <w:pPr>
                  <w:rPr>
                    <w:b/>
                    <w:lang w:val="en-GB"/>
                  </w:rPr>
                </w:pPr>
                <w:r>
                  <w:rPr>
                    <w:b/>
                    <w:lang w:val="en-GB"/>
                  </w:rPr>
                  <w:t>Competency D - Use Digital Technology</w:t>
                </w:r>
              </w:p>
            </w:tc>
          </w:sdtContent>
        </w:sdt>
        <w:sdt>
          <w:sdtPr>
            <w:rPr>
              <w:b/>
              <w:lang w:val="en-GB"/>
            </w:rPr>
            <w:alias w:val="Task Group"/>
            <w:tag w:val="Task Group"/>
            <w:id w:val="-415867752"/>
            <w:placeholder>
              <w:docPart w:val="75267BBDD7CD8040A5FE934C3542B311"/>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7429978F" w14:textId="444AFFAF" w:rsidR="007718A8" w:rsidRPr="00E561B4" w:rsidRDefault="00FF4774" w:rsidP="00BF1975">
                <w:pPr>
                  <w:rPr>
                    <w:b/>
                    <w:lang w:val="en-GB"/>
                  </w:rPr>
                </w:pPr>
                <w:r>
                  <w:rPr>
                    <w:b/>
                    <w:lang w:val="en-GB"/>
                  </w:rPr>
                  <w:t>N/A</w:t>
                </w:r>
              </w:p>
            </w:tc>
          </w:sdtContent>
        </w:sdt>
        <w:sdt>
          <w:sdtPr>
            <w:rPr>
              <w:b/>
              <w:lang w:val="en-GB"/>
            </w:rPr>
            <w:alias w:val="Level"/>
            <w:tag w:val="Level"/>
            <w:id w:val="-914319331"/>
            <w:placeholder>
              <w:docPart w:val="776037839205FF47BF7371B9601C8E03"/>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7AA84614" w14:textId="0CAFCEB2" w:rsidR="007718A8" w:rsidRPr="00E561B4" w:rsidRDefault="00913FBC" w:rsidP="00BF1975">
                <w:pPr>
                  <w:rPr>
                    <w:b/>
                    <w:lang w:val="en-GB"/>
                  </w:rPr>
                </w:pPr>
                <w:r>
                  <w:rPr>
                    <w:b/>
                    <w:lang w:val="en-GB"/>
                  </w:rPr>
                  <w:t>1</w:t>
                </w:r>
              </w:p>
            </w:tc>
          </w:sdtContent>
        </w:sdt>
      </w:tr>
      <w:tr w:rsidR="007718A8" w:rsidRPr="00E561B4" w14:paraId="188F99E4" w14:textId="77777777" w:rsidTr="00BF1975">
        <w:sdt>
          <w:sdtPr>
            <w:rPr>
              <w:b/>
              <w:lang w:val="en-GB"/>
            </w:rPr>
            <w:alias w:val="Competency"/>
            <w:tag w:val="Competency"/>
            <w:id w:val="-590316888"/>
            <w:placeholder>
              <w:docPart w:val="FB7918F695086A4D8C086E2BBF16223F"/>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0FCF91CC" w14:textId="77C8083D" w:rsidR="007718A8" w:rsidRPr="00E561B4" w:rsidRDefault="00FF4774" w:rsidP="00BF1975">
                <w:pPr>
                  <w:rPr>
                    <w:b/>
                    <w:lang w:val="en-GB"/>
                  </w:rPr>
                </w:pPr>
                <w:r>
                  <w:rPr>
                    <w:b/>
                    <w:lang w:val="en-GB"/>
                  </w:rPr>
                  <w:t xml:space="preserve">Competency A -Find and Use Information </w:t>
                </w:r>
              </w:p>
            </w:tc>
          </w:sdtContent>
        </w:sdt>
        <w:sdt>
          <w:sdtPr>
            <w:rPr>
              <w:b/>
              <w:lang w:val="en-GB"/>
            </w:rPr>
            <w:alias w:val="Task Group"/>
            <w:tag w:val="Task Group"/>
            <w:id w:val="-247665035"/>
            <w:placeholder>
              <w:docPart w:val="CA46EFB255A7634FAD912DD2520AA3C9"/>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918FCB4" w14:textId="6D1DE169" w:rsidR="007718A8" w:rsidRPr="00E561B4" w:rsidRDefault="00FF4774" w:rsidP="00BF1975">
                <w:pPr>
                  <w:rPr>
                    <w:b/>
                    <w:lang w:val="en-GB"/>
                  </w:rPr>
                </w:pPr>
                <w:r>
                  <w:rPr>
                    <w:b/>
                    <w:lang w:val="en-GB"/>
                  </w:rPr>
                  <w:t>A2. Interpret documents</w:t>
                </w:r>
              </w:p>
            </w:tc>
          </w:sdtContent>
        </w:sdt>
        <w:sdt>
          <w:sdtPr>
            <w:rPr>
              <w:b/>
              <w:lang w:val="en-GB"/>
            </w:rPr>
            <w:alias w:val="Level"/>
            <w:tag w:val="Level"/>
            <w:id w:val="671140618"/>
            <w:placeholder>
              <w:docPart w:val="2496E125AE806B49B2567F916FB17864"/>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EA344B5" w14:textId="06AA8CC3" w:rsidR="007718A8" w:rsidRPr="00E561B4" w:rsidRDefault="00841288" w:rsidP="00BF1975">
                <w:pPr>
                  <w:rPr>
                    <w:b/>
                    <w:lang w:val="en-GB"/>
                  </w:rPr>
                </w:pPr>
                <w:r>
                  <w:rPr>
                    <w:b/>
                    <w:lang w:val="en-GB"/>
                  </w:rPr>
                  <w:t>1</w:t>
                </w:r>
              </w:p>
            </w:tc>
          </w:sdtContent>
        </w:sdt>
      </w:tr>
      <w:tr w:rsidR="007718A8" w:rsidRPr="00E561B4" w14:paraId="6C3BEDBE" w14:textId="77777777" w:rsidTr="00BF1975">
        <w:sdt>
          <w:sdtPr>
            <w:rPr>
              <w:b/>
              <w:lang w:val="en-GB"/>
            </w:rPr>
            <w:alias w:val="Competency"/>
            <w:tag w:val="Competency"/>
            <w:id w:val="-1004270141"/>
            <w:placeholder>
              <w:docPart w:val="904A77B482608E469F7BB2201BF1BCA4"/>
            </w:placeholder>
            <w:showingPlcHd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80F73E7" w14:textId="77777777" w:rsidR="007718A8" w:rsidRPr="00E561B4" w:rsidRDefault="007718A8" w:rsidP="00BF1975">
                <w:pPr>
                  <w:rPr>
                    <w:b/>
                    <w:lang w:val="en-GB"/>
                  </w:rPr>
                </w:pPr>
                <w:r w:rsidRPr="005D33E4">
                  <w:rPr>
                    <w:b/>
                  </w:rPr>
                  <w:t>Choose an item.</w:t>
                </w:r>
              </w:p>
            </w:tc>
          </w:sdtContent>
        </w:sdt>
        <w:sdt>
          <w:sdtPr>
            <w:rPr>
              <w:b/>
              <w:lang w:val="en-GB"/>
            </w:rPr>
            <w:alias w:val="Task Group"/>
            <w:tag w:val="Task Group"/>
            <w:id w:val="-867676381"/>
            <w:placeholder>
              <w:docPart w:val="70CF3A63BB90334DA8E9A3FDC4367826"/>
            </w:placeholder>
            <w:showingPlcHd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63DE47F9" w14:textId="77777777" w:rsidR="007718A8" w:rsidRPr="00E561B4" w:rsidRDefault="007718A8" w:rsidP="00BF1975">
                <w:pPr>
                  <w:rPr>
                    <w:b/>
                    <w:lang w:val="en-GB"/>
                  </w:rPr>
                </w:pPr>
                <w:r w:rsidRPr="00822B01">
                  <w:rPr>
                    <w:b/>
                  </w:rPr>
                  <w:t>Choose an item.</w:t>
                </w:r>
              </w:p>
            </w:tc>
          </w:sdtContent>
        </w:sdt>
        <w:sdt>
          <w:sdtPr>
            <w:rPr>
              <w:b/>
              <w:lang w:val="en-GB"/>
            </w:rPr>
            <w:alias w:val="Level"/>
            <w:tag w:val="Level"/>
            <w:id w:val="-1172564198"/>
            <w:placeholder>
              <w:docPart w:val="631BAB4FE262A543A77A9587FF3B4876"/>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617BFA3D" w14:textId="77777777" w:rsidR="007718A8" w:rsidRPr="00E561B4" w:rsidRDefault="007718A8" w:rsidP="00BF1975">
                <w:pPr>
                  <w:rPr>
                    <w:b/>
                    <w:lang w:val="en-GB"/>
                  </w:rPr>
                </w:pPr>
                <w:r w:rsidRPr="00822B01">
                  <w:rPr>
                    <w:b/>
                  </w:rPr>
                  <w:t>Choose an item.</w:t>
                </w:r>
              </w:p>
            </w:tc>
          </w:sdtContent>
        </w:sdt>
      </w:tr>
      <w:tr w:rsidR="007718A8" w:rsidRPr="00E561B4" w14:paraId="438D8614" w14:textId="77777777" w:rsidTr="00BF1975">
        <w:sdt>
          <w:sdtPr>
            <w:rPr>
              <w:b/>
              <w:lang w:val="en-GB"/>
            </w:rPr>
            <w:alias w:val="Competency"/>
            <w:tag w:val="Competency"/>
            <w:id w:val="560221474"/>
            <w:placeholder>
              <w:docPart w:val="D87AA61416EEA941B777F4B7A24B30CD"/>
            </w:placeholder>
            <w:showingPlcHd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21C8E54" w14:textId="77777777" w:rsidR="007718A8" w:rsidRPr="00E561B4" w:rsidRDefault="007718A8" w:rsidP="00BF1975">
                <w:pPr>
                  <w:rPr>
                    <w:b/>
                    <w:lang w:val="en-GB"/>
                  </w:rPr>
                </w:pPr>
                <w:r w:rsidRPr="005D33E4">
                  <w:rPr>
                    <w:b/>
                  </w:rPr>
                  <w:t>Choose an item.</w:t>
                </w:r>
              </w:p>
            </w:tc>
          </w:sdtContent>
        </w:sdt>
        <w:sdt>
          <w:sdtPr>
            <w:rPr>
              <w:b/>
              <w:lang w:val="en-GB"/>
            </w:rPr>
            <w:alias w:val="Task Group"/>
            <w:tag w:val="Task Group"/>
            <w:id w:val="1723174093"/>
            <w:placeholder>
              <w:docPart w:val="8A9864CB944AF74F8A6B95C52D434073"/>
            </w:placeholder>
            <w:showingPlcHd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C8D138B" w14:textId="77777777" w:rsidR="007718A8" w:rsidRPr="00E561B4" w:rsidRDefault="007718A8" w:rsidP="00BF1975">
                <w:pPr>
                  <w:rPr>
                    <w:b/>
                    <w:lang w:val="en-GB"/>
                  </w:rPr>
                </w:pPr>
                <w:r w:rsidRPr="00822B01">
                  <w:rPr>
                    <w:b/>
                  </w:rPr>
                  <w:t>Choose an item.</w:t>
                </w:r>
              </w:p>
            </w:tc>
          </w:sdtContent>
        </w:sdt>
        <w:sdt>
          <w:sdtPr>
            <w:rPr>
              <w:b/>
              <w:lang w:val="en-GB"/>
            </w:rPr>
            <w:alias w:val="Level"/>
            <w:tag w:val="Level"/>
            <w:id w:val="-1283181238"/>
            <w:placeholder>
              <w:docPart w:val="DF8692655C14E948B1AF74D4FBCD9A32"/>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B338BF8" w14:textId="77777777" w:rsidR="007718A8" w:rsidRPr="00E561B4" w:rsidRDefault="007718A8" w:rsidP="00BF1975">
                <w:pPr>
                  <w:rPr>
                    <w:b/>
                    <w:lang w:val="en-GB"/>
                  </w:rPr>
                </w:pPr>
                <w:r w:rsidRPr="00822B01">
                  <w:rPr>
                    <w:b/>
                  </w:rPr>
                  <w:t>Choose an item.</w:t>
                </w:r>
              </w:p>
            </w:tc>
          </w:sdtContent>
        </w:sdt>
      </w:tr>
    </w:tbl>
    <w:p w14:paraId="275D9711" w14:textId="77777777" w:rsidR="007718A8" w:rsidRDefault="007718A8" w:rsidP="007718A8">
      <w:pPr>
        <w:rPr>
          <w:b/>
          <w:sz w:val="24"/>
          <w:szCs w:val="24"/>
        </w:rPr>
      </w:pPr>
    </w:p>
    <w:p w14:paraId="4C792CEF" w14:textId="77777777" w:rsidR="007718A8" w:rsidRDefault="007718A8" w:rsidP="007718A8">
      <w:pPr>
        <w:rPr>
          <w:b/>
          <w:sz w:val="24"/>
          <w:szCs w:val="24"/>
        </w:rPr>
      </w:pPr>
      <w:r>
        <w:rPr>
          <w:b/>
          <w:sz w:val="24"/>
          <w:szCs w:val="24"/>
        </w:rPr>
        <w:t>Goal Paths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44"/>
      </w:tblGrid>
      <w:tr w:rsidR="007718A8" w14:paraId="6A4B761F" w14:textId="77777777" w:rsidTr="00BF1975">
        <w:tc>
          <w:tcPr>
            <w:tcW w:w="4248" w:type="dxa"/>
          </w:tcPr>
          <w:p w14:paraId="5FBDAAC8" w14:textId="013BC119" w:rsidR="007718A8" w:rsidRPr="00281E31" w:rsidRDefault="00000000" w:rsidP="007718A8">
            <w:pPr>
              <w:spacing w:after="0"/>
              <w:rPr>
                <w:sz w:val="24"/>
                <w:szCs w:val="24"/>
              </w:rPr>
            </w:pPr>
            <w:sdt>
              <w:sdtPr>
                <w:rPr>
                  <w:sz w:val="24"/>
                  <w:szCs w:val="24"/>
                </w:rPr>
                <w:id w:val="-2135632881"/>
                <w14:checkbox>
                  <w14:checked w14:val="0"/>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Employment</w:t>
            </w:r>
            <w:r w:rsidR="007718A8">
              <w:rPr>
                <w:sz w:val="24"/>
                <w:szCs w:val="24"/>
              </w:rPr>
              <w:t xml:space="preserve"> </w:t>
            </w:r>
          </w:p>
          <w:p w14:paraId="0A4DB252" w14:textId="2CDD9453" w:rsidR="007718A8" w:rsidRPr="00281E31" w:rsidRDefault="00000000" w:rsidP="007718A8">
            <w:pPr>
              <w:spacing w:after="0"/>
              <w:rPr>
                <w:sz w:val="24"/>
                <w:szCs w:val="24"/>
              </w:rPr>
            </w:pPr>
            <w:sdt>
              <w:sdtPr>
                <w:rPr>
                  <w:sz w:val="24"/>
                  <w:szCs w:val="24"/>
                </w:rPr>
                <w:id w:val="-155699511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Apprenticeship</w:t>
            </w:r>
            <w:r w:rsidR="007718A8">
              <w:rPr>
                <w:sz w:val="24"/>
                <w:szCs w:val="24"/>
              </w:rPr>
              <w:t xml:space="preserve"> </w:t>
            </w:r>
          </w:p>
          <w:p w14:paraId="61BEAA56" w14:textId="7D9DF4C4" w:rsidR="007718A8" w:rsidRPr="00281E31" w:rsidRDefault="00000000" w:rsidP="007718A8">
            <w:pPr>
              <w:spacing w:after="0"/>
              <w:rPr>
                <w:sz w:val="24"/>
                <w:szCs w:val="24"/>
              </w:rPr>
            </w:pPr>
            <w:sdt>
              <w:sdtPr>
                <w:rPr>
                  <w:sz w:val="24"/>
                  <w:szCs w:val="24"/>
                </w:rPr>
                <w:id w:val="-1436975940"/>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Secondary School Credit</w:t>
            </w:r>
          </w:p>
          <w:p w14:paraId="6A998812" w14:textId="77777777" w:rsidR="007718A8" w:rsidRPr="00281E31" w:rsidRDefault="007718A8" w:rsidP="007718A8">
            <w:pPr>
              <w:spacing w:after="0"/>
              <w:rPr>
                <w:sz w:val="24"/>
                <w:szCs w:val="24"/>
              </w:rPr>
            </w:pPr>
          </w:p>
        </w:tc>
        <w:tc>
          <w:tcPr>
            <w:tcW w:w="3544" w:type="dxa"/>
          </w:tcPr>
          <w:p w14:paraId="1F060AC9" w14:textId="2C6C7144" w:rsidR="007718A8" w:rsidRPr="00281E31" w:rsidRDefault="00000000" w:rsidP="007718A8">
            <w:pPr>
              <w:spacing w:after="0"/>
              <w:rPr>
                <w:sz w:val="24"/>
                <w:szCs w:val="24"/>
              </w:rPr>
            </w:pPr>
            <w:sdt>
              <w:sdtPr>
                <w:rPr>
                  <w:sz w:val="24"/>
                  <w:szCs w:val="24"/>
                </w:rPr>
                <w:id w:val="12844209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Postsecondary</w:t>
            </w:r>
          </w:p>
          <w:p w14:paraId="45D8783E" w14:textId="3394F3B5" w:rsidR="007718A8" w:rsidRPr="00281E31" w:rsidRDefault="00000000" w:rsidP="007718A8">
            <w:pPr>
              <w:spacing w:after="0"/>
              <w:rPr>
                <w:sz w:val="24"/>
                <w:szCs w:val="24"/>
              </w:rPr>
            </w:pPr>
            <w:sdt>
              <w:sdtPr>
                <w:rPr>
                  <w:sz w:val="24"/>
                  <w:szCs w:val="24"/>
                </w:rPr>
                <w:id w:val="2628866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Independence</w:t>
            </w:r>
          </w:p>
          <w:p w14:paraId="1C89B758" w14:textId="77777777" w:rsidR="007718A8" w:rsidRPr="00281E31" w:rsidRDefault="007718A8" w:rsidP="007718A8">
            <w:pPr>
              <w:spacing w:after="0"/>
              <w:rPr>
                <w:sz w:val="24"/>
                <w:szCs w:val="24"/>
              </w:rPr>
            </w:pPr>
          </w:p>
        </w:tc>
      </w:tr>
    </w:tbl>
    <w:p w14:paraId="6BFF6437" w14:textId="77777777" w:rsidR="007718A8" w:rsidRDefault="007718A8" w:rsidP="007718A8">
      <w:pPr>
        <w:rPr>
          <w:b/>
          <w:sz w:val="24"/>
          <w:szCs w:val="24"/>
        </w:rPr>
      </w:pPr>
      <w:r>
        <w:rPr>
          <w:b/>
          <w:sz w:val="24"/>
          <w:szCs w:val="24"/>
        </w:rPr>
        <w:t>Embedded Skills for Success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8"/>
      </w:tblGrid>
      <w:tr w:rsidR="007718A8" w14:paraId="0F9B15E3" w14:textId="77777777" w:rsidTr="00BF1975">
        <w:tc>
          <w:tcPr>
            <w:tcW w:w="3681" w:type="dxa"/>
          </w:tcPr>
          <w:p w14:paraId="3FB493D5" w14:textId="74979C52" w:rsidR="007718A8" w:rsidRPr="005F185D" w:rsidRDefault="00000000" w:rsidP="007718A8">
            <w:pPr>
              <w:spacing w:after="0"/>
              <w:rPr>
                <w:sz w:val="24"/>
                <w:szCs w:val="24"/>
              </w:rPr>
            </w:pPr>
            <w:sdt>
              <w:sdtPr>
                <w:rPr>
                  <w:sz w:val="24"/>
                  <w:szCs w:val="24"/>
                </w:rPr>
                <w:id w:val="1792081444"/>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Adaptability</w:t>
            </w:r>
          </w:p>
          <w:p w14:paraId="0D9823FB" w14:textId="4F872539" w:rsidR="007718A8" w:rsidRPr="005F185D" w:rsidRDefault="00000000" w:rsidP="007718A8">
            <w:pPr>
              <w:spacing w:after="0"/>
              <w:rPr>
                <w:sz w:val="24"/>
                <w:szCs w:val="24"/>
              </w:rPr>
            </w:pPr>
            <w:sdt>
              <w:sdtPr>
                <w:rPr>
                  <w:sz w:val="24"/>
                  <w:szCs w:val="24"/>
                </w:rPr>
                <w:id w:val="-2089602169"/>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Collaboration</w:t>
            </w:r>
          </w:p>
          <w:p w14:paraId="20A9003E" w14:textId="1F72D9D9" w:rsidR="007718A8" w:rsidRPr="005F185D" w:rsidRDefault="00000000" w:rsidP="007718A8">
            <w:pPr>
              <w:spacing w:after="0"/>
              <w:rPr>
                <w:sz w:val="24"/>
                <w:szCs w:val="24"/>
              </w:rPr>
            </w:pPr>
            <w:sdt>
              <w:sdtPr>
                <w:rPr>
                  <w:sz w:val="24"/>
                  <w:szCs w:val="24"/>
                </w:rPr>
                <w:id w:val="-12535843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Communication</w:t>
            </w:r>
          </w:p>
          <w:p w14:paraId="0E7B1CDF" w14:textId="28FE1961" w:rsidR="007718A8" w:rsidRPr="005F185D" w:rsidRDefault="00000000" w:rsidP="007718A8">
            <w:pPr>
              <w:spacing w:after="0"/>
              <w:rPr>
                <w:sz w:val="24"/>
                <w:szCs w:val="24"/>
              </w:rPr>
            </w:pPr>
            <w:sdt>
              <w:sdtPr>
                <w:rPr>
                  <w:sz w:val="24"/>
                  <w:szCs w:val="24"/>
                </w:rPr>
                <w:id w:val="-166462273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Creativity and innovation</w:t>
            </w:r>
          </w:p>
          <w:p w14:paraId="240F6264" w14:textId="64F8CABB" w:rsidR="007718A8" w:rsidRPr="00822B01" w:rsidRDefault="00000000" w:rsidP="007718A8">
            <w:pPr>
              <w:spacing w:after="0"/>
              <w:rPr>
                <w:sz w:val="24"/>
                <w:szCs w:val="24"/>
              </w:rPr>
            </w:pPr>
            <w:sdt>
              <w:sdtPr>
                <w:rPr>
                  <w:sz w:val="24"/>
                  <w:szCs w:val="24"/>
                </w:rPr>
                <w:id w:val="-318809502"/>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Digital</w:t>
            </w:r>
          </w:p>
        </w:tc>
        <w:tc>
          <w:tcPr>
            <w:tcW w:w="3118" w:type="dxa"/>
          </w:tcPr>
          <w:p w14:paraId="7D3E65D3" w14:textId="181A13BA" w:rsidR="007718A8" w:rsidRPr="005F185D" w:rsidRDefault="00000000" w:rsidP="007718A8">
            <w:pPr>
              <w:spacing w:after="0"/>
              <w:rPr>
                <w:sz w:val="24"/>
                <w:szCs w:val="24"/>
              </w:rPr>
            </w:pPr>
            <w:sdt>
              <w:sdtPr>
                <w:rPr>
                  <w:sz w:val="24"/>
                  <w:szCs w:val="24"/>
                </w:rPr>
                <w:id w:val="-29368112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Numeracy</w:t>
            </w:r>
          </w:p>
          <w:p w14:paraId="5DD54523" w14:textId="0E456080" w:rsidR="007718A8" w:rsidRPr="005F185D" w:rsidRDefault="00000000" w:rsidP="007718A8">
            <w:pPr>
              <w:spacing w:after="0"/>
              <w:rPr>
                <w:sz w:val="24"/>
                <w:szCs w:val="24"/>
              </w:rPr>
            </w:pPr>
            <w:sdt>
              <w:sdtPr>
                <w:rPr>
                  <w:sz w:val="24"/>
                  <w:szCs w:val="24"/>
                </w:rPr>
                <w:id w:val="2044792767"/>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Problem Solving</w:t>
            </w:r>
          </w:p>
          <w:p w14:paraId="59CA48B9" w14:textId="3878ADDB" w:rsidR="007718A8" w:rsidRPr="005F185D" w:rsidRDefault="00000000" w:rsidP="007718A8">
            <w:pPr>
              <w:spacing w:after="0"/>
              <w:rPr>
                <w:sz w:val="24"/>
                <w:szCs w:val="24"/>
              </w:rPr>
            </w:pPr>
            <w:sdt>
              <w:sdtPr>
                <w:rPr>
                  <w:sz w:val="24"/>
                  <w:szCs w:val="24"/>
                </w:rPr>
                <w:id w:val="176631245"/>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Reading</w:t>
            </w:r>
          </w:p>
          <w:p w14:paraId="4054C875" w14:textId="7373B346" w:rsidR="007718A8" w:rsidRDefault="00000000" w:rsidP="007718A8">
            <w:pPr>
              <w:spacing w:after="0"/>
              <w:rPr>
                <w:b/>
                <w:sz w:val="24"/>
                <w:szCs w:val="24"/>
              </w:rPr>
            </w:pPr>
            <w:sdt>
              <w:sdtPr>
                <w:rPr>
                  <w:sz w:val="24"/>
                  <w:szCs w:val="24"/>
                </w:rPr>
                <w:id w:val="-1771691628"/>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Writing</w:t>
            </w:r>
          </w:p>
        </w:tc>
      </w:tr>
    </w:tbl>
    <w:tbl>
      <w:tblPr>
        <w:tblpPr w:leftFromText="180" w:rightFromText="180" w:vertAnchor="text" w:horzAnchor="margin" w:tblpY="50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718A8" w14:paraId="72D2B75D" w14:textId="77777777" w:rsidTr="00BF1975">
        <w:tc>
          <w:tcPr>
            <w:tcW w:w="9019" w:type="dxa"/>
          </w:tcPr>
          <w:p w14:paraId="4BA34FB9" w14:textId="77777777" w:rsidR="007718A8" w:rsidRDefault="007718A8" w:rsidP="00BF1975">
            <w:pPr>
              <w:rPr>
                <w:b/>
                <w:sz w:val="24"/>
                <w:szCs w:val="24"/>
              </w:rPr>
            </w:pPr>
            <w:r>
              <w:rPr>
                <w:b/>
                <w:sz w:val="24"/>
                <w:szCs w:val="24"/>
              </w:rPr>
              <w:t>Notes:</w:t>
            </w:r>
          </w:p>
          <w:p w14:paraId="53365721" w14:textId="77777777" w:rsidR="007718A8" w:rsidRDefault="007718A8" w:rsidP="00BF1975">
            <w:pPr>
              <w:rPr>
                <w:b/>
                <w:sz w:val="24"/>
                <w:szCs w:val="24"/>
              </w:rPr>
            </w:pPr>
          </w:p>
          <w:p w14:paraId="66B96E8B" w14:textId="77777777" w:rsidR="007718A8" w:rsidRDefault="007718A8" w:rsidP="00BF1975">
            <w:pPr>
              <w:rPr>
                <w:b/>
              </w:rPr>
            </w:pPr>
          </w:p>
        </w:tc>
      </w:tr>
    </w:tbl>
    <w:p w14:paraId="506E6452" w14:textId="77777777" w:rsidR="007718A8" w:rsidRDefault="007718A8"/>
    <w:sectPr w:rsidR="007718A8" w:rsidSect="00EF10E1">
      <w:pgSz w:w="12240" w:h="20160"/>
      <w:pgMar w:top="4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8"/>
    <w:rsid w:val="007718A8"/>
    <w:rsid w:val="00841288"/>
    <w:rsid w:val="00913FBC"/>
    <w:rsid w:val="00A32D30"/>
    <w:rsid w:val="00EF10E1"/>
    <w:rsid w:val="00FF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9AE5E7"/>
  <w15:chartTrackingRefBased/>
  <w15:docId w15:val="{04869212-B62F-1947-821B-38F796F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A8"/>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8A8"/>
    <w:rPr>
      <w:color w:val="808080"/>
    </w:rPr>
  </w:style>
  <w:style w:type="table" w:styleId="TableGrid">
    <w:name w:val="Table Grid"/>
    <w:basedOn w:val="TableNormal"/>
    <w:uiPriority w:val="59"/>
    <w:rsid w:val="007718A8"/>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9BC5C4845664EB5EC6D492DC8F883"/>
        <w:category>
          <w:name w:val="General"/>
          <w:gallery w:val="placeholder"/>
        </w:category>
        <w:types>
          <w:type w:val="bbPlcHdr"/>
        </w:types>
        <w:behaviors>
          <w:behavior w:val="content"/>
        </w:behaviors>
        <w:guid w:val="{100C44ED-5A9E-D643-8C90-31AA2873756B}"/>
      </w:docPartPr>
      <w:docPartBody>
        <w:p w:rsidR="008D6743" w:rsidRDefault="003E5AD1" w:rsidP="003E5AD1">
          <w:pPr>
            <w:pStyle w:val="08A9BC5C4845664EB5EC6D492DC8F883"/>
          </w:pPr>
          <w:r w:rsidRPr="0027217B">
            <w:rPr>
              <w:rStyle w:val="PlaceholderText"/>
            </w:rPr>
            <w:t>Choose an item.</w:t>
          </w:r>
        </w:p>
      </w:docPartBody>
    </w:docPart>
    <w:docPart>
      <w:docPartPr>
        <w:name w:val="0831726061818B4BA878EBDC94CBA2FE"/>
        <w:category>
          <w:name w:val="General"/>
          <w:gallery w:val="placeholder"/>
        </w:category>
        <w:types>
          <w:type w:val="bbPlcHdr"/>
        </w:types>
        <w:behaviors>
          <w:behavior w:val="content"/>
        </w:behaviors>
        <w:guid w:val="{B8783BF4-BA01-0249-8F4C-DA8985CA9639}"/>
      </w:docPartPr>
      <w:docPartBody>
        <w:p w:rsidR="008D6743" w:rsidRDefault="003E5AD1" w:rsidP="003E5AD1">
          <w:pPr>
            <w:pStyle w:val="0831726061818B4BA878EBDC94CBA2FE"/>
          </w:pPr>
          <w:r w:rsidRPr="001B3C0D">
            <w:rPr>
              <w:rStyle w:val="PlaceholderText"/>
            </w:rPr>
            <w:t>Choose an item.</w:t>
          </w:r>
        </w:p>
      </w:docPartBody>
    </w:docPart>
    <w:docPart>
      <w:docPartPr>
        <w:name w:val="F1DFBD393F99DD449B74C7CD7C0271C2"/>
        <w:category>
          <w:name w:val="General"/>
          <w:gallery w:val="placeholder"/>
        </w:category>
        <w:types>
          <w:type w:val="bbPlcHdr"/>
        </w:types>
        <w:behaviors>
          <w:behavior w:val="content"/>
        </w:behaviors>
        <w:guid w:val="{D10C91B0-387F-C34A-AD18-15A34DB196AA}"/>
      </w:docPartPr>
      <w:docPartBody>
        <w:p w:rsidR="008D6743" w:rsidRDefault="003E5AD1" w:rsidP="003E5AD1">
          <w:pPr>
            <w:pStyle w:val="F1DFBD393F99DD449B74C7CD7C0271C2"/>
          </w:pPr>
          <w:r w:rsidRPr="006145B5">
            <w:rPr>
              <w:b/>
            </w:rPr>
            <w:t>Choose an item.</w:t>
          </w:r>
        </w:p>
      </w:docPartBody>
    </w:docPart>
    <w:docPart>
      <w:docPartPr>
        <w:name w:val="75267BBDD7CD8040A5FE934C3542B311"/>
        <w:category>
          <w:name w:val="General"/>
          <w:gallery w:val="placeholder"/>
        </w:category>
        <w:types>
          <w:type w:val="bbPlcHdr"/>
        </w:types>
        <w:behaviors>
          <w:behavior w:val="content"/>
        </w:behaviors>
        <w:guid w:val="{F9E9AB55-7B2A-664E-9C46-4E936D72E3F9}"/>
      </w:docPartPr>
      <w:docPartBody>
        <w:p w:rsidR="008D6743" w:rsidRDefault="003E5AD1" w:rsidP="003E5AD1">
          <w:pPr>
            <w:pStyle w:val="75267BBDD7CD8040A5FE934C3542B311"/>
          </w:pPr>
          <w:r w:rsidRPr="001B3C0D">
            <w:rPr>
              <w:rStyle w:val="PlaceholderText"/>
            </w:rPr>
            <w:t>Choose an item.</w:t>
          </w:r>
        </w:p>
      </w:docPartBody>
    </w:docPart>
    <w:docPart>
      <w:docPartPr>
        <w:name w:val="776037839205FF47BF7371B9601C8E03"/>
        <w:category>
          <w:name w:val="General"/>
          <w:gallery w:val="placeholder"/>
        </w:category>
        <w:types>
          <w:type w:val="bbPlcHdr"/>
        </w:types>
        <w:behaviors>
          <w:behavior w:val="content"/>
        </w:behaviors>
        <w:guid w:val="{9EE2F46B-E93A-0943-A4F5-9280D6CE6913}"/>
      </w:docPartPr>
      <w:docPartBody>
        <w:p w:rsidR="008D6743" w:rsidRDefault="003E5AD1" w:rsidP="003E5AD1">
          <w:pPr>
            <w:pStyle w:val="776037839205FF47BF7371B9601C8E03"/>
          </w:pPr>
          <w:r w:rsidRPr="001B3C0D">
            <w:rPr>
              <w:rStyle w:val="PlaceholderText"/>
            </w:rPr>
            <w:t>Choose an item.</w:t>
          </w:r>
        </w:p>
      </w:docPartBody>
    </w:docPart>
    <w:docPart>
      <w:docPartPr>
        <w:name w:val="FB7918F695086A4D8C086E2BBF16223F"/>
        <w:category>
          <w:name w:val="General"/>
          <w:gallery w:val="placeholder"/>
        </w:category>
        <w:types>
          <w:type w:val="bbPlcHdr"/>
        </w:types>
        <w:behaviors>
          <w:behavior w:val="content"/>
        </w:behaviors>
        <w:guid w:val="{2C5F7DAD-E24E-BD42-BA27-6A11DE8E6CDD}"/>
      </w:docPartPr>
      <w:docPartBody>
        <w:p w:rsidR="008D6743" w:rsidRDefault="003E5AD1" w:rsidP="003E5AD1">
          <w:pPr>
            <w:pStyle w:val="FB7918F695086A4D8C086E2BBF16223F"/>
          </w:pPr>
          <w:r w:rsidRPr="005D33E4">
            <w:rPr>
              <w:b/>
            </w:rPr>
            <w:t>Choose an item.</w:t>
          </w:r>
        </w:p>
      </w:docPartBody>
    </w:docPart>
    <w:docPart>
      <w:docPartPr>
        <w:name w:val="CA46EFB255A7634FAD912DD2520AA3C9"/>
        <w:category>
          <w:name w:val="General"/>
          <w:gallery w:val="placeholder"/>
        </w:category>
        <w:types>
          <w:type w:val="bbPlcHdr"/>
        </w:types>
        <w:behaviors>
          <w:behavior w:val="content"/>
        </w:behaviors>
        <w:guid w:val="{F20AF77C-7F07-7F4C-BA73-57D08F76C548}"/>
      </w:docPartPr>
      <w:docPartBody>
        <w:p w:rsidR="008D6743" w:rsidRDefault="003E5AD1" w:rsidP="003E5AD1">
          <w:pPr>
            <w:pStyle w:val="CA46EFB255A7634FAD912DD2520AA3C9"/>
          </w:pPr>
          <w:r w:rsidRPr="001B3C0D">
            <w:rPr>
              <w:rStyle w:val="PlaceholderText"/>
            </w:rPr>
            <w:t>Choose an item.</w:t>
          </w:r>
        </w:p>
      </w:docPartBody>
    </w:docPart>
    <w:docPart>
      <w:docPartPr>
        <w:name w:val="2496E125AE806B49B2567F916FB17864"/>
        <w:category>
          <w:name w:val="General"/>
          <w:gallery w:val="placeholder"/>
        </w:category>
        <w:types>
          <w:type w:val="bbPlcHdr"/>
        </w:types>
        <w:behaviors>
          <w:behavior w:val="content"/>
        </w:behaviors>
        <w:guid w:val="{5C690717-82DC-AB42-8CD0-97BEEE95E472}"/>
      </w:docPartPr>
      <w:docPartBody>
        <w:p w:rsidR="008D6743" w:rsidRDefault="003E5AD1" w:rsidP="003E5AD1">
          <w:pPr>
            <w:pStyle w:val="2496E125AE806B49B2567F916FB17864"/>
          </w:pPr>
          <w:r w:rsidRPr="001B3C0D">
            <w:rPr>
              <w:rStyle w:val="PlaceholderText"/>
            </w:rPr>
            <w:t>Choose an item.</w:t>
          </w:r>
        </w:p>
      </w:docPartBody>
    </w:docPart>
    <w:docPart>
      <w:docPartPr>
        <w:name w:val="904A77B482608E469F7BB2201BF1BCA4"/>
        <w:category>
          <w:name w:val="General"/>
          <w:gallery w:val="placeholder"/>
        </w:category>
        <w:types>
          <w:type w:val="bbPlcHdr"/>
        </w:types>
        <w:behaviors>
          <w:behavior w:val="content"/>
        </w:behaviors>
        <w:guid w:val="{88F91B27-8BF4-2346-B16D-ABFA93B9359A}"/>
      </w:docPartPr>
      <w:docPartBody>
        <w:p w:rsidR="008D6743" w:rsidRDefault="003E5AD1" w:rsidP="003E5AD1">
          <w:pPr>
            <w:pStyle w:val="904A77B482608E469F7BB2201BF1BCA4"/>
          </w:pPr>
          <w:r w:rsidRPr="005D33E4">
            <w:rPr>
              <w:b/>
            </w:rPr>
            <w:t>Choose an item.</w:t>
          </w:r>
        </w:p>
      </w:docPartBody>
    </w:docPart>
    <w:docPart>
      <w:docPartPr>
        <w:name w:val="70CF3A63BB90334DA8E9A3FDC4367826"/>
        <w:category>
          <w:name w:val="General"/>
          <w:gallery w:val="placeholder"/>
        </w:category>
        <w:types>
          <w:type w:val="bbPlcHdr"/>
        </w:types>
        <w:behaviors>
          <w:behavior w:val="content"/>
        </w:behaviors>
        <w:guid w:val="{BC2D9A27-4DD6-554D-8025-4910B64C8DC6}"/>
      </w:docPartPr>
      <w:docPartBody>
        <w:p w:rsidR="008D6743" w:rsidRDefault="003E5AD1" w:rsidP="003E5AD1">
          <w:pPr>
            <w:pStyle w:val="70CF3A63BB90334DA8E9A3FDC4367826"/>
          </w:pPr>
          <w:r w:rsidRPr="001B3C0D">
            <w:rPr>
              <w:rStyle w:val="PlaceholderText"/>
            </w:rPr>
            <w:t>Choose an item.</w:t>
          </w:r>
        </w:p>
      </w:docPartBody>
    </w:docPart>
    <w:docPart>
      <w:docPartPr>
        <w:name w:val="631BAB4FE262A543A77A9587FF3B4876"/>
        <w:category>
          <w:name w:val="General"/>
          <w:gallery w:val="placeholder"/>
        </w:category>
        <w:types>
          <w:type w:val="bbPlcHdr"/>
        </w:types>
        <w:behaviors>
          <w:behavior w:val="content"/>
        </w:behaviors>
        <w:guid w:val="{228E56A1-45B2-B34B-B55B-3345675CEA38}"/>
      </w:docPartPr>
      <w:docPartBody>
        <w:p w:rsidR="008D6743" w:rsidRDefault="003E5AD1" w:rsidP="003E5AD1">
          <w:pPr>
            <w:pStyle w:val="631BAB4FE262A543A77A9587FF3B4876"/>
          </w:pPr>
          <w:r w:rsidRPr="001B3C0D">
            <w:rPr>
              <w:rStyle w:val="PlaceholderText"/>
            </w:rPr>
            <w:t>Choose an item.</w:t>
          </w:r>
        </w:p>
      </w:docPartBody>
    </w:docPart>
    <w:docPart>
      <w:docPartPr>
        <w:name w:val="D87AA61416EEA941B777F4B7A24B30CD"/>
        <w:category>
          <w:name w:val="General"/>
          <w:gallery w:val="placeholder"/>
        </w:category>
        <w:types>
          <w:type w:val="bbPlcHdr"/>
        </w:types>
        <w:behaviors>
          <w:behavior w:val="content"/>
        </w:behaviors>
        <w:guid w:val="{354EAF6B-ABE7-C94D-92C0-5CEAC66E806F}"/>
      </w:docPartPr>
      <w:docPartBody>
        <w:p w:rsidR="008D6743" w:rsidRDefault="003E5AD1" w:rsidP="003E5AD1">
          <w:pPr>
            <w:pStyle w:val="D87AA61416EEA941B777F4B7A24B30CD"/>
          </w:pPr>
          <w:r w:rsidRPr="005D33E4">
            <w:rPr>
              <w:b/>
            </w:rPr>
            <w:t>Choose an item.</w:t>
          </w:r>
        </w:p>
      </w:docPartBody>
    </w:docPart>
    <w:docPart>
      <w:docPartPr>
        <w:name w:val="8A9864CB944AF74F8A6B95C52D434073"/>
        <w:category>
          <w:name w:val="General"/>
          <w:gallery w:val="placeholder"/>
        </w:category>
        <w:types>
          <w:type w:val="bbPlcHdr"/>
        </w:types>
        <w:behaviors>
          <w:behavior w:val="content"/>
        </w:behaviors>
        <w:guid w:val="{8D4971EC-EA1F-B040-8D41-6ECC8197A9A0}"/>
      </w:docPartPr>
      <w:docPartBody>
        <w:p w:rsidR="008D6743" w:rsidRDefault="003E5AD1" w:rsidP="003E5AD1">
          <w:pPr>
            <w:pStyle w:val="8A9864CB944AF74F8A6B95C52D434073"/>
          </w:pPr>
          <w:r w:rsidRPr="001B3C0D">
            <w:rPr>
              <w:rStyle w:val="PlaceholderText"/>
            </w:rPr>
            <w:t>Choose an item.</w:t>
          </w:r>
        </w:p>
      </w:docPartBody>
    </w:docPart>
    <w:docPart>
      <w:docPartPr>
        <w:name w:val="DF8692655C14E948B1AF74D4FBCD9A32"/>
        <w:category>
          <w:name w:val="General"/>
          <w:gallery w:val="placeholder"/>
        </w:category>
        <w:types>
          <w:type w:val="bbPlcHdr"/>
        </w:types>
        <w:behaviors>
          <w:behavior w:val="content"/>
        </w:behaviors>
        <w:guid w:val="{B58592AE-34BD-FB42-9CC9-B5120F9AE071}"/>
      </w:docPartPr>
      <w:docPartBody>
        <w:p w:rsidR="008D6743" w:rsidRDefault="003E5AD1" w:rsidP="003E5AD1">
          <w:pPr>
            <w:pStyle w:val="DF8692655C14E948B1AF74D4FBCD9A32"/>
          </w:pPr>
          <w:r w:rsidRPr="001B3C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1"/>
    <w:rsid w:val="003E5AD1"/>
    <w:rsid w:val="004C4C5C"/>
    <w:rsid w:val="00602161"/>
    <w:rsid w:val="008D6743"/>
    <w:rsid w:val="00C52234"/>
    <w:rsid w:val="00FC3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D1"/>
    <w:rPr>
      <w:color w:val="808080"/>
    </w:rPr>
  </w:style>
  <w:style w:type="paragraph" w:customStyle="1" w:styleId="08A9BC5C4845664EB5EC6D492DC8F883">
    <w:name w:val="08A9BC5C4845664EB5EC6D492DC8F883"/>
    <w:rsid w:val="003E5AD1"/>
  </w:style>
  <w:style w:type="paragraph" w:customStyle="1" w:styleId="0831726061818B4BA878EBDC94CBA2FE">
    <w:name w:val="0831726061818B4BA878EBDC94CBA2FE"/>
    <w:rsid w:val="003E5AD1"/>
  </w:style>
  <w:style w:type="paragraph" w:customStyle="1" w:styleId="F1DFBD393F99DD449B74C7CD7C0271C2">
    <w:name w:val="F1DFBD393F99DD449B74C7CD7C0271C2"/>
    <w:rsid w:val="003E5AD1"/>
  </w:style>
  <w:style w:type="paragraph" w:customStyle="1" w:styleId="75267BBDD7CD8040A5FE934C3542B311">
    <w:name w:val="75267BBDD7CD8040A5FE934C3542B311"/>
    <w:rsid w:val="003E5AD1"/>
  </w:style>
  <w:style w:type="paragraph" w:customStyle="1" w:styleId="776037839205FF47BF7371B9601C8E03">
    <w:name w:val="776037839205FF47BF7371B9601C8E03"/>
    <w:rsid w:val="003E5AD1"/>
  </w:style>
  <w:style w:type="paragraph" w:customStyle="1" w:styleId="FB7918F695086A4D8C086E2BBF16223F">
    <w:name w:val="FB7918F695086A4D8C086E2BBF16223F"/>
    <w:rsid w:val="003E5AD1"/>
  </w:style>
  <w:style w:type="paragraph" w:customStyle="1" w:styleId="CA46EFB255A7634FAD912DD2520AA3C9">
    <w:name w:val="CA46EFB255A7634FAD912DD2520AA3C9"/>
    <w:rsid w:val="003E5AD1"/>
  </w:style>
  <w:style w:type="paragraph" w:customStyle="1" w:styleId="2496E125AE806B49B2567F916FB17864">
    <w:name w:val="2496E125AE806B49B2567F916FB17864"/>
    <w:rsid w:val="003E5AD1"/>
  </w:style>
  <w:style w:type="paragraph" w:customStyle="1" w:styleId="904A77B482608E469F7BB2201BF1BCA4">
    <w:name w:val="904A77B482608E469F7BB2201BF1BCA4"/>
    <w:rsid w:val="003E5AD1"/>
  </w:style>
  <w:style w:type="paragraph" w:customStyle="1" w:styleId="70CF3A63BB90334DA8E9A3FDC4367826">
    <w:name w:val="70CF3A63BB90334DA8E9A3FDC4367826"/>
    <w:rsid w:val="003E5AD1"/>
  </w:style>
  <w:style w:type="paragraph" w:customStyle="1" w:styleId="631BAB4FE262A543A77A9587FF3B4876">
    <w:name w:val="631BAB4FE262A543A77A9587FF3B4876"/>
    <w:rsid w:val="003E5AD1"/>
  </w:style>
  <w:style w:type="paragraph" w:customStyle="1" w:styleId="D87AA61416EEA941B777F4B7A24B30CD">
    <w:name w:val="D87AA61416EEA941B777F4B7A24B30CD"/>
    <w:rsid w:val="003E5AD1"/>
  </w:style>
  <w:style w:type="paragraph" w:customStyle="1" w:styleId="8A9864CB944AF74F8A6B95C52D434073">
    <w:name w:val="8A9864CB944AF74F8A6B95C52D434073"/>
    <w:rsid w:val="003E5AD1"/>
  </w:style>
  <w:style w:type="paragraph" w:customStyle="1" w:styleId="DF8692655C14E948B1AF74D4FBCD9A32">
    <w:name w:val="DF8692655C14E948B1AF74D4FBCD9A32"/>
    <w:rsid w:val="003E5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Gauvreau</dc:creator>
  <cp:keywords/>
  <dc:description/>
  <cp:lastModifiedBy>Vanessa Dunn</cp:lastModifiedBy>
  <cp:revision>2</cp:revision>
  <dcterms:created xsi:type="dcterms:W3CDTF">2022-12-21T15:28:00Z</dcterms:created>
  <dcterms:modified xsi:type="dcterms:W3CDTF">2022-12-21T15:28:00Z</dcterms:modified>
</cp:coreProperties>
</file>